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7BA48159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4" b="23524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621E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1C621E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1C621E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69E6377B" w:rsidR="00734601" w:rsidRPr="002D39EC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2D39EC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«</w:t>
                  </w:r>
                  <w:r w:rsidR="00DA0D8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Cruising the Adriatic and Greece</w:t>
                  </w:r>
                  <w:r w:rsidR="00DA1C66" w:rsidRPr="002D39EC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»</w:t>
                  </w:r>
                </w:p>
                <w:p w14:paraId="674F2EDE" w14:textId="5C84D923" w:rsidR="00FD203A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 από</w:t>
                  </w:r>
                  <w:r w:rsidR="008E38B5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Dubrovnik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14:paraId="613D47D3" w14:textId="35445E94" w:rsidR="009F0954" w:rsidRPr="008E38B5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Από </w:t>
                  </w:r>
                  <w:r w:rsidR="00DA0D8B" w:rsidRPr="008E38B5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0</w:t>
                  </w:r>
                  <w:r w:rsidR="006E4794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8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/0</w:t>
                  </w:r>
                  <w:r w:rsidR="006E4794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7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1C621E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1C621E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3pt;margin-top:11.3pt;width:166.1pt;height:34.05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273AA17F" w:rsidR="0053619A" w:rsidRPr="00DA0D8B" w:rsidRDefault="006E4794">
                  <w:pPr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PANORAMA</w:t>
                  </w:r>
                </w:p>
              </w:txbxContent>
            </v:textbox>
            <w10:wrap type="square"/>
          </v:shape>
        </w:pict>
      </w:r>
    </w:p>
    <w:p w14:paraId="17574F7C" w14:textId="3689C280" w:rsidR="00FD203A" w:rsidRDefault="001C621E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520A016D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6E4794">
                    <w:rPr>
                      <w:b/>
                      <w:sz w:val="28"/>
                      <w:szCs w:val="28"/>
                    </w:rPr>
                    <w:t>ΙΘΑΚΗ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15806254" w:rsidR="008E0BBC" w:rsidRPr="006E4794" w:rsidRDefault="008E0BBC" w:rsidP="00FD203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E4794">
                    <w:rPr>
                      <w:b/>
                      <w:sz w:val="28"/>
                      <w:szCs w:val="28"/>
                    </w:rPr>
                    <w:t xml:space="preserve">ΑΘΗΝΑ </w:t>
                  </w:r>
                  <w:r w:rsidR="006E4794">
                    <w:rPr>
                      <w:b/>
                      <w:sz w:val="28"/>
                      <w:szCs w:val="28"/>
                      <w:lang w:val="en-US"/>
                    </w:rPr>
                    <w:t>(</w:t>
                  </w:r>
                  <w:r w:rsidR="006E4794">
                    <w:rPr>
                      <w:b/>
                      <w:sz w:val="28"/>
                      <w:szCs w:val="28"/>
                    </w:rPr>
                    <w:t>Μαρίνα Ζέα)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745219BC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6E4794">
                    <w:rPr>
                      <w:b/>
                      <w:sz w:val="28"/>
                      <w:szCs w:val="28"/>
                    </w:rPr>
                    <w:t>ΙΣΘΜΟΣ ΚΟΡΙΝΘΟΥ/ΑΙΓΙΝΑ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2AAE1964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6E4794">
                    <w:rPr>
                      <w:b/>
                      <w:sz w:val="28"/>
                      <w:szCs w:val="28"/>
                    </w:rPr>
                    <w:t>ΚΕΦΑΛΟΝΙΑ**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6DA57563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6E4794">
                    <w:rPr>
                      <w:b/>
                      <w:sz w:val="28"/>
                      <w:szCs w:val="28"/>
                    </w:rPr>
                    <w:t>ΠΑΞΟΙ</w:t>
                  </w:r>
                  <w:r w:rsidR="00DA0D8B">
                    <w:rPr>
                      <w:b/>
                      <w:sz w:val="28"/>
                      <w:szCs w:val="28"/>
                    </w:rPr>
                    <w:t>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5A9CE6EB" w:rsidR="00B33022" w:rsidRPr="006E4794" w:rsidRDefault="00B33022" w:rsidP="00FD203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6E4794"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  <w:r w:rsidR="006E4794">
                    <w:rPr>
                      <w:b/>
                      <w:sz w:val="28"/>
                      <w:szCs w:val="28"/>
                    </w:rPr>
                    <w:t>ΓΙΟΙ ΣΑΡΑΝΤΑ/ΚΕΡΚΥΡΑ**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2A241371" w:rsidR="00B33022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E38B5">
                    <w:rPr>
                      <w:b/>
                      <w:sz w:val="28"/>
                      <w:szCs w:val="28"/>
                    </w:rPr>
                    <w:t>ΚΟΤΟΡ/ΜΠΟΥΝΤΒΑ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34037CAD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1C621E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3558B6EE" w:rsidR="00BF1F4C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8E38B5">
                    <w:rPr>
                      <w:b/>
                      <w:sz w:val="28"/>
                      <w:szCs w:val="28"/>
                    </w:rPr>
                    <w:t>ΝΤΟΥΜΠΡΟΒΝΙΚ/ΚΟΤΟΡ**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5DF77B12" w:rsidR="00FD203A" w:rsidRPr="00FD203A" w:rsidRDefault="001C621E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3.1pt;margin-top:31.8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58135D1A" w:rsidR="008E0BBC" w:rsidRPr="009F0954" w:rsidRDefault="009F0954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9F0954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** Διανυκτέρευση στο λιμάνι </w:t>
                  </w:r>
                </w:p>
              </w:txbxContent>
            </v:textbox>
          </v:shape>
        </w:pict>
      </w:r>
    </w:p>
    <w:p w14:paraId="6EA61F24" w14:textId="08451DF0" w:rsidR="00FD203A" w:rsidRPr="00FD203A" w:rsidRDefault="001C621E" w:rsidP="00FD203A">
      <w:r>
        <w:rPr>
          <w:noProof/>
        </w:rPr>
        <w:pict w14:anchorId="6D8BCBF0">
          <v:shape id="_x0000_s1055" type="#_x0000_t202" style="position:absolute;margin-left:-90pt;margin-top:28.25pt;width:593.8pt;height:102.85pt;z-index:251664896;mso-width-relative:margin;mso-height-relative:margin" fillcolor="#4f81bd [3204]" strokecolor="black [3213]">
            <v:textbox style="mso-next-textbox:#_x0000_s1055">
              <w:txbxContent>
                <w:p w14:paraId="77AFBB79" w14:textId="282DCEF4" w:rsidR="008143E8" w:rsidRDefault="001E58DA" w:rsidP="005936E1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5B6C3EF3" w14:textId="77777777" w:rsidR="005936E1" w:rsidRPr="005936E1" w:rsidRDefault="005936E1" w:rsidP="005936E1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936E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 w:rsidRPr="005936E1"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5936E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5936E1"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5936E1">
                    <w:rPr>
                      <w:color w:val="FFFFFF" w:themeColor="background1"/>
                      <w:sz w:val="28"/>
                      <w:szCs w:val="28"/>
                    </w:rPr>
                    <w:t xml:space="preserve"> ιδρύθηκε το 1968 με φιλοσοφία να προσφέρει</w:t>
                  </w:r>
                </w:p>
                <w:p w14:paraId="62B7C95E" w14:textId="77777777" w:rsidR="005936E1" w:rsidRPr="005936E1" w:rsidRDefault="005936E1" w:rsidP="005936E1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936E1">
                    <w:rPr>
                      <w:color w:val="FFFFFF" w:themeColor="background1"/>
                      <w:sz w:val="28"/>
                      <w:szCs w:val="28"/>
                    </w:rPr>
                    <w:t>ποιοτικές διακοποκρουαζιέρες με έμφαση στον προορισμό σε ένα προσεγμένο μικρού μεγέθους πλοίο με πολλές ώρες παραμονής σε κάθε λιμάνι.</w:t>
                  </w:r>
                </w:p>
                <w:p w14:paraId="3FB50240" w14:textId="77777777" w:rsidR="005936E1" w:rsidRPr="008143E8" w:rsidRDefault="005936E1" w:rsidP="005936E1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</w:p>
                <w:p w14:paraId="1E2428B2" w14:textId="77777777" w:rsidR="005936E1" w:rsidRPr="008143E8" w:rsidRDefault="005936E1" w:rsidP="005936E1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</w:p>
                <w:p w14:paraId="00691C38" w14:textId="77777777" w:rsidR="005936E1" w:rsidRPr="001E58DA" w:rsidRDefault="005936E1" w:rsidP="005936E1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 w:rsidP="005936E1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14:paraId="7605897B" w14:textId="4BA15BA1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13183321" w:rsidR="00FD203A" w:rsidRPr="001E58DA" w:rsidRDefault="001C621E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2D39EC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</w:p>
    <w:p w14:paraId="383C8551" w14:textId="35C5E938" w:rsidR="00FD203A" w:rsidRPr="00FD203A" w:rsidRDefault="001C621E" w:rsidP="007958F2">
      <w:pPr>
        <w:tabs>
          <w:tab w:val="left" w:pos="6015"/>
        </w:tabs>
      </w:pPr>
      <w:r>
        <w:rPr>
          <w:noProof/>
        </w:rPr>
        <w:pict w14:anchorId="42935E50">
          <v:shape id="_x0000_s1058" type="#_x0000_t202" style="position:absolute;margin-left:-41.65pt;margin-top:16.95pt;width:231pt;height:150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71DFA94C" w14:textId="77D5A148" w:rsidR="00BC7995" w:rsidRPr="00DA0D8B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ΙΟΥΛΙΟΣ</w:t>
                  </w:r>
                  <w:r w:rsidRPr="008E38B5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</w:t>
                  </w:r>
                  <w:r w:rsidR="00DA0D8B" w:rsidRPr="008E38B5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  <w:r w:rsidR="00DA0D8B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0</w:t>
                  </w:r>
                  <w:r w:rsidR="008E38B5">
                    <w:rPr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  <w:r w:rsidR="00DA0D8B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</w:t>
                  </w:r>
                  <w:r w:rsidR="00DA0D8B" w:rsidRPr="00DA0D8B">
                    <w:rPr>
                      <w:b/>
                      <w:bCs/>
                      <w:color w:val="4F81BD" w:themeColor="accent1"/>
                      <w:sz w:val="24"/>
                      <w:szCs w:val="24"/>
                      <w:lang w:val="en-US"/>
                    </w:rPr>
                    <w:t>(M/S PANORAMA)</w:t>
                  </w:r>
                </w:p>
                <w:p w14:paraId="7D90E3CE" w14:textId="3A805344" w:rsidR="00DA0D8B" w:rsidRPr="008E38B5" w:rsidRDefault="00DA0D8B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6807343D" w14:textId="77777777" w:rsidR="00DA0D8B" w:rsidRPr="008E38B5" w:rsidRDefault="00DA0D8B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0CDC8F64" w14:textId="2CDB52FF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958F2">
        <w:tab/>
      </w:r>
    </w:p>
    <w:p w14:paraId="04D34F2B" w14:textId="0120E12D" w:rsidR="00FD203A" w:rsidRPr="00FD203A" w:rsidRDefault="00FD203A" w:rsidP="00FD203A"/>
    <w:p w14:paraId="3990D6D3" w14:textId="1D4A5AD6" w:rsidR="00FD203A" w:rsidRPr="00F52EEA" w:rsidRDefault="00430D8D" w:rsidP="00FD203A">
      <w:pPr>
        <w:rPr>
          <w:lang w:val="en-US"/>
        </w:rPr>
      </w:pPr>
      <w:r>
        <w:rPr>
          <w:noProof/>
        </w:rPr>
        <w:pict w14:anchorId="3B136C46">
          <v:shape id="_x0000_s1056" type="#_x0000_t202" style="position:absolute;margin-left:200.6pt;margin-top:-.25pt;width:293.65pt;height:84.05pt;z-index:251665920;mso-width-relative:margin;mso-height-relative:margin" fillcolor="#4f81bd [3204]" strokecolor="black [3213]">
            <v:textbox>
              <w:txbxContent>
                <w:p w14:paraId="1F311729" w14:textId="17D023A1" w:rsidR="008143E8" w:rsidRPr="005936E1" w:rsidRDefault="005936E1" w:rsidP="005936E1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5936E1">
                    <w:rPr>
                      <w:color w:val="FFFFFF" w:themeColor="background1"/>
                      <w:sz w:val="28"/>
                      <w:szCs w:val="28"/>
                    </w:rPr>
                    <w:t>ΕΝΔΕΙΚΤΙΚΕΣ</w:t>
                  </w:r>
                  <w:r w:rsidRPr="00430D8D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5936E1">
                    <w:rPr>
                      <w:color w:val="FFFFFF" w:themeColor="background1"/>
                      <w:sz w:val="28"/>
                      <w:szCs w:val="28"/>
                    </w:rPr>
                    <w:t>ΤΙΜΕΣ</w:t>
                  </w:r>
                  <w:r w:rsidRPr="00430D8D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5936E1">
                    <w:rPr>
                      <w:color w:val="FFFFFF" w:themeColor="background1"/>
                      <w:sz w:val="28"/>
                      <w:szCs w:val="28"/>
                    </w:rPr>
                    <w:t>ΑΝΑ</w:t>
                  </w:r>
                  <w:r w:rsidRPr="00430D8D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5936E1">
                    <w:rPr>
                      <w:color w:val="FFFFFF" w:themeColor="background1"/>
                      <w:sz w:val="28"/>
                      <w:szCs w:val="28"/>
                    </w:rPr>
                    <w:t>ΑΤΟΜΟ</w:t>
                  </w:r>
                  <w:r w:rsidRPr="00430D8D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5936E1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:</w:t>
                  </w:r>
                </w:p>
                <w:p w14:paraId="26F39096" w14:textId="39924CC7" w:rsidR="005936E1" w:rsidRPr="005936E1" w:rsidRDefault="005936E1" w:rsidP="005936E1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5936E1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M/S PANORAMA: Category C 1890€ - Category B 2340€ - Category A 3015€ - Port Charges 350€</w:t>
                  </w:r>
                </w:p>
              </w:txbxContent>
            </v:textbox>
          </v:shape>
        </w:pict>
      </w:r>
    </w:p>
    <w:p w14:paraId="048E2AF5" w14:textId="7878B9B8" w:rsidR="00FD203A" w:rsidRPr="00FD203A" w:rsidRDefault="00FD203A" w:rsidP="00FD203A"/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2A411188" w:rsidR="00DA1C66" w:rsidRPr="00FD203A" w:rsidRDefault="00FD203A" w:rsidP="00FD203A">
      <w:pPr>
        <w:tabs>
          <w:tab w:val="left" w:pos="4828"/>
        </w:tabs>
      </w:pPr>
      <w:r>
        <w:tab/>
      </w:r>
    </w:p>
    <w:sectPr w:rsidR="00DA1C66" w:rsidRPr="00FD203A" w:rsidSect="00005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ABAA1" w14:textId="77777777" w:rsidR="001C621E" w:rsidRDefault="001C621E" w:rsidP="00F17F3A">
      <w:pPr>
        <w:spacing w:after="0" w:line="240" w:lineRule="auto"/>
      </w:pPr>
      <w:r>
        <w:separator/>
      </w:r>
    </w:p>
  </w:endnote>
  <w:endnote w:type="continuationSeparator" w:id="0">
    <w:p w14:paraId="6B67A281" w14:textId="77777777" w:rsidR="001C621E" w:rsidRDefault="001C621E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30AC0" w14:textId="77777777" w:rsidR="00430D8D" w:rsidRDefault="00430D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CE3B" w14:textId="72B0C064" w:rsidR="00430D8D" w:rsidRDefault="00430D8D">
    <w:pPr>
      <w:pStyle w:val="a5"/>
    </w:pPr>
    <w:bookmarkStart w:id="0" w:name="_GoBack"/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53A789A8" wp14:editId="4D391810">
          <wp:simplePos x="0" y="0"/>
          <wp:positionH relativeFrom="column">
            <wp:posOffset>-1066800</wp:posOffset>
          </wp:positionH>
          <wp:positionV relativeFrom="paragraph">
            <wp:posOffset>-324485</wp:posOffset>
          </wp:positionV>
          <wp:extent cx="7448550" cy="93789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98C2" w14:textId="77777777" w:rsidR="00430D8D" w:rsidRDefault="00430D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F3EF3" w14:textId="77777777" w:rsidR="001C621E" w:rsidRDefault="001C621E" w:rsidP="00F17F3A">
      <w:pPr>
        <w:spacing w:after="0" w:line="240" w:lineRule="auto"/>
      </w:pPr>
      <w:r>
        <w:separator/>
      </w:r>
    </w:p>
  </w:footnote>
  <w:footnote w:type="continuationSeparator" w:id="0">
    <w:p w14:paraId="1A9861D1" w14:textId="77777777" w:rsidR="001C621E" w:rsidRDefault="001C621E" w:rsidP="00F1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BDEE9" w14:textId="77777777" w:rsidR="00430D8D" w:rsidRDefault="00430D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2C14" w14:textId="77777777" w:rsidR="00430D8D" w:rsidRDefault="00430D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C9DA8" w14:textId="77777777" w:rsidR="00430D8D" w:rsidRDefault="00430D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DA7"/>
    <w:rsid w:val="00005A7F"/>
    <w:rsid w:val="00044C4D"/>
    <w:rsid w:val="00121C51"/>
    <w:rsid w:val="00183835"/>
    <w:rsid w:val="001C621E"/>
    <w:rsid w:val="001E58DA"/>
    <w:rsid w:val="001F0CA7"/>
    <w:rsid w:val="00292C1C"/>
    <w:rsid w:val="002D39EC"/>
    <w:rsid w:val="00395245"/>
    <w:rsid w:val="00430D8D"/>
    <w:rsid w:val="004567BD"/>
    <w:rsid w:val="0048352C"/>
    <w:rsid w:val="0053619A"/>
    <w:rsid w:val="00540760"/>
    <w:rsid w:val="005936E1"/>
    <w:rsid w:val="005A2ECB"/>
    <w:rsid w:val="005B61BF"/>
    <w:rsid w:val="006C5371"/>
    <w:rsid w:val="006E4794"/>
    <w:rsid w:val="0072671B"/>
    <w:rsid w:val="00734601"/>
    <w:rsid w:val="007538C2"/>
    <w:rsid w:val="0079444F"/>
    <w:rsid w:val="007958F2"/>
    <w:rsid w:val="008143E8"/>
    <w:rsid w:val="00817D4F"/>
    <w:rsid w:val="008E0BBC"/>
    <w:rsid w:val="008E38B5"/>
    <w:rsid w:val="008E5495"/>
    <w:rsid w:val="008F33E1"/>
    <w:rsid w:val="009443FF"/>
    <w:rsid w:val="009F0954"/>
    <w:rsid w:val="00AA7C06"/>
    <w:rsid w:val="00AC2DA7"/>
    <w:rsid w:val="00B17ACC"/>
    <w:rsid w:val="00B33022"/>
    <w:rsid w:val="00BB55C0"/>
    <w:rsid w:val="00BC7995"/>
    <w:rsid w:val="00BF1F4C"/>
    <w:rsid w:val="00C455E5"/>
    <w:rsid w:val="00C47809"/>
    <w:rsid w:val="00CB2242"/>
    <w:rsid w:val="00CD6553"/>
    <w:rsid w:val="00DA0D8B"/>
    <w:rsid w:val="00DA1C66"/>
    <w:rsid w:val="00EF4E49"/>
    <w:rsid w:val="00F17F3A"/>
    <w:rsid w:val="00F274AF"/>
    <w:rsid w:val="00F44692"/>
    <w:rsid w:val="00F52EEA"/>
    <w:rsid w:val="00F707D3"/>
    <w:rsid w:val="00FD1B92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E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17F3A"/>
  </w:style>
  <w:style w:type="paragraph" w:styleId="a5">
    <w:name w:val="footer"/>
    <w:basedOn w:val="a"/>
    <w:link w:val="Char1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17F3A"/>
  </w:style>
  <w:style w:type="paragraph" w:styleId="a6">
    <w:name w:val="No Spacing"/>
    <w:uiPriority w:val="1"/>
    <w:qFormat/>
    <w:rsid w:val="00FD203A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FD203A"/>
    <w:rPr>
      <w:color w:val="0000FF" w:themeColor="hyperlink"/>
      <w:u w:val="single"/>
    </w:rPr>
  </w:style>
  <w:style w:type="paragraph" w:styleId="a7">
    <w:name w:val="endnote text"/>
    <w:basedOn w:val="a"/>
    <w:link w:val="Char2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3952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52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C66D-FD21-40D3-8E2C-62E54267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2021-09-24T11:42:00Z</cp:lastPrinted>
  <dcterms:created xsi:type="dcterms:W3CDTF">2021-11-12T12:32:00Z</dcterms:created>
  <dcterms:modified xsi:type="dcterms:W3CDTF">2022-05-16T12:02:00Z</dcterms:modified>
</cp:coreProperties>
</file>